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C4" w:rsidRDefault="003047C4" w:rsidP="003047C4"/>
    <w:tbl>
      <w:tblPr>
        <w:tblpPr w:leftFromText="180" w:rightFromText="180" w:vertAnchor="text" w:horzAnchor="margin" w:tblpY="-323"/>
        <w:tblW w:w="10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7040"/>
        <w:gridCol w:w="645"/>
        <w:gridCol w:w="606"/>
      </w:tblGrid>
      <w:tr w:rsidR="003047C4" w:rsidRPr="001E631C" w:rsidTr="00C56FB0">
        <w:trPr>
          <w:trHeight w:val="240"/>
        </w:trPr>
        <w:tc>
          <w:tcPr>
            <w:tcW w:w="10225" w:type="dxa"/>
            <w:gridSpan w:val="4"/>
            <w:shd w:val="clear" w:color="auto" w:fill="DEEAF6" w:themeFill="accent1" w:themeFillTint="33"/>
          </w:tcPr>
          <w:p w:rsidR="003047C4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Lockdown </w:t>
            </w:r>
          </w:p>
        </w:tc>
      </w:tr>
      <w:tr w:rsidR="003047C4" w:rsidRPr="001E631C" w:rsidTr="00C56FB0">
        <w:trPr>
          <w:trHeight w:val="332"/>
        </w:trPr>
        <w:tc>
          <w:tcPr>
            <w:tcW w:w="1934" w:type="dxa"/>
            <w:shd w:val="clear" w:color="auto" w:fill="auto"/>
            <w:vAlign w:val="center"/>
          </w:tcPr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Subject</w:t>
            </w:r>
          </w:p>
        </w:tc>
        <w:tc>
          <w:tcPr>
            <w:tcW w:w="8291" w:type="dxa"/>
            <w:gridSpan w:val="3"/>
            <w:shd w:val="clear" w:color="auto" w:fill="auto"/>
          </w:tcPr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b/>
                <w:szCs w:val="20"/>
              </w:rPr>
              <w:t xml:space="preserve">Art </w:t>
            </w:r>
          </w:p>
        </w:tc>
      </w:tr>
      <w:tr w:rsidR="003047C4" w:rsidRPr="001E631C" w:rsidTr="00C56FB0">
        <w:trPr>
          <w:trHeight w:val="627"/>
        </w:trPr>
        <w:tc>
          <w:tcPr>
            <w:tcW w:w="1934" w:type="dxa"/>
            <w:shd w:val="clear" w:color="auto" w:fill="auto"/>
          </w:tcPr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noProof/>
                <w:sz w:val="20"/>
                <w:lang w:eastAsia="en-GB"/>
              </w:rPr>
              <w:drawing>
                <wp:inline distT="0" distB="0" distL="0" distR="0" wp14:anchorId="4A98A5A6" wp14:editId="5D17AB98">
                  <wp:extent cx="594360" cy="23774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15" cy="24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To know about clay slips </w:t>
            </w:r>
          </w:p>
        </w:tc>
      </w:tr>
      <w:tr w:rsidR="003047C4" w:rsidRPr="001E631C" w:rsidTr="00C56FB0">
        <w:trPr>
          <w:trHeight w:val="240"/>
        </w:trPr>
        <w:tc>
          <w:tcPr>
            <w:tcW w:w="1022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047C4" w:rsidRPr="001E631C" w:rsidTr="00C56FB0">
        <w:trPr>
          <w:trHeight w:val="904"/>
        </w:trPr>
        <w:tc>
          <w:tcPr>
            <w:tcW w:w="897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noProof/>
                <w:sz w:val="20"/>
                <w:lang w:eastAsia="en-GB"/>
              </w:rPr>
              <w:drawing>
                <wp:inline distT="0" distB="0" distL="0" distR="0" wp14:anchorId="701EBB56" wp14:editId="6605B944">
                  <wp:extent cx="227125" cy="251460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60" cy="25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shd w:val="clear" w:color="auto" w:fill="auto"/>
          </w:tcPr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noProof/>
                <w:sz w:val="20"/>
                <w:lang w:eastAsia="en-GB"/>
              </w:rPr>
              <w:drawing>
                <wp:inline distT="0" distB="0" distL="0" distR="0" wp14:anchorId="04A15C9E" wp14:editId="3D6AD6FD">
                  <wp:extent cx="243840" cy="264160"/>
                  <wp:effectExtent l="0" t="0" r="381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63" cy="26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7C4" w:rsidRPr="001E631C" w:rsidTr="00C56FB0">
        <w:trPr>
          <w:trHeight w:val="92"/>
        </w:trPr>
        <w:tc>
          <w:tcPr>
            <w:tcW w:w="1934" w:type="dxa"/>
            <w:vMerge w:val="restart"/>
            <w:shd w:val="clear" w:color="auto" w:fill="auto"/>
          </w:tcPr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noProof/>
                <w:sz w:val="20"/>
                <w:lang w:eastAsia="en-GB"/>
              </w:rPr>
              <w:drawing>
                <wp:inline distT="0" distB="0" distL="0" distR="0" wp14:anchorId="46C68D96" wp14:editId="4A329FFD">
                  <wp:extent cx="340468" cy="177635"/>
                  <wp:effectExtent l="0" t="0" r="254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68" cy="17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shd w:val="clear" w:color="auto" w:fill="auto"/>
          </w:tcPr>
          <w:p w:rsidR="003047C4" w:rsidRPr="00F970E7" w:rsidRDefault="003047C4" w:rsidP="00C56FB0">
            <w:pPr>
              <w:spacing w:after="0" w:line="240" w:lineRule="auto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say what you need to make a clay slip </w:t>
            </w:r>
          </w:p>
        </w:tc>
        <w:tc>
          <w:tcPr>
            <w:tcW w:w="645" w:type="dxa"/>
            <w:shd w:val="clear" w:color="auto" w:fill="auto"/>
          </w:tcPr>
          <w:p w:rsidR="003047C4" w:rsidRPr="001E631C" w:rsidRDefault="003047C4" w:rsidP="00C56FB0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3047C4" w:rsidRPr="001E631C" w:rsidRDefault="003047C4" w:rsidP="00C56FB0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047C4" w:rsidRPr="001E631C" w:rsidTr="00C56FB0">
        <w:trPr>
          <w:trHeight w:val="92"/>
        </w:trPr>
        <w:tc>
          <w:tcPr>
            <w:tcW w:w="1934" w:type="dxa"/>
            <w:vMerge/>
            <w:shd w:val="clear" w:color="auto" w:fill="auto"/>
          </w:tcPr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040" w:type="dxa"/>
            <w:shd w:val="clear" w:color="auto" w:fill="auto"/>
          </w:tcPr>
          <w:p w:rsidR="003047C4" w:rsidRPr="00F970E7" w:rsidRDefault="003047C4" w:rsidP="00C56FB0">
            <w:pPr>
              <w:spacing w:after="0" w:line="240" w:lineRule="auto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I can say how to make a clay slip</w:t>
            </w:r>
          </w:p>
        </w:tc>
        <w:tc>
          <w:tcPr>
            <w:tcW w:w="645" w:type="dxa"/>
            <w:shd w:val="clear" w:color="auto" w:fill="auto"/>
          </w:tcPr>
          <w:p w:rsidR="003047C4" w:rsidRPr="001E631C" w:rsidRDefault="003047C4" w:rsidP="00C56FB0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3047C4" w:rsidRPr="001E631C" w:rsidRDefault="003047C4" w:rsidP="00C56FB0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047C4" w:rsidRPr="001E631C" w:rsidTr="00C56FB0">
        <w:trPr>
          <w:trHeight w:val="92"/>
        </w:trPr>
        <w:tc>
          <w:tcPr>
            <w:tcW w:w="1934" w:type="dxa"/>
            <w:vMerge/>
          </w:tcPr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040" w:type="dxa"/>
            <w:shd w:val="clear" w:color="auto" w:fill="auto"/>
          </w:tcPr>
          <w:p w:rsidR="003047C4" w:rsidRPr="00F970E7" w:rsidRDefault="003047C4" w:rsidP="00C56FB0">
            <w:pPr>
              <w:spacing w:after="0" w:line="240" w:lineRule="auto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know what a clay slip is used for </w:t>
            </w:r>
          </w:p>
        </w:tc>
        <w:tc>
          <w:tcPr>
            <w:tcW w:w="645" w:type="dxa"/>
            <w:shd w:val="clear" w:color="auto" w:fill="auto"/>
          </w:tcPr>
          <w:p w:rsidR="003047C4" w:rsidRPr="001E631C" w:rsidRDefault="003047C4" w:rsidP="00C56FB0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3047C4" w:rsidRPr="001E631C" w:rsidRDefault="003047C4" w:rsidP="00C56FB0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047C4" w:rsidRPr="001E631C" w:rsidTr="00C56FB0">
        <w:trPr>
          <w:trHeight w:val="307"/>
        </w:trPr>
        <w:tc>
          <w:tcPr>
            <w:tcW w:w="1934" w:type="dxa"/>
            <w:shd w:val="clear" w:color="auto" w:fill="auto"/>
          </w:tcPr>
          <w:p w:rsidR="003047C4" w:rsidRPr="001E631C" w:rsidRDefault="003047C4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291" w:type="dxa"/>
            <w:gridSpan w:val="3"/>
            <w:shd w:val="clear" w:color="auto" w:fill="auto"/>
          </w:tcPr>
          <w:p w:rsidR="003047C4" w:rsidRPr="001E631C" w:rsidRDefault="003047C4" w:rsidP="00C56FB0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  <w:tr w:rsidR="003047C4" w:rsidRPr="001E631C" w:rsidTr="00C56FB0">
        <w:trPr>
          <w:trHeight w:val="596"/>
        </w:trPr>
        <w:tc>
          <w:tcPr>
            <w:tcW w:w="10225" w:type="dxa"/>
            <w:gridSpan w:val="4"/>
            <w:shd w:val="clear" w:color="auto" w:fill="auto"/>
          </w:tcPr>
          <w:p w:rsidR="003047C4" w:rsidRPr="00A715C9" w:rsidRDefault="003047C4" w:rsidP="00C56FB0">
            <w:pPr>
              <w:rPr>
                <w:rFonts w:ascii="Twinkl Cursive Unlooped" w:hAnsi="Twinkl Cursive Unlooped" w:cs="Calibri"/>
                <w:sz w:val="20"/>
                <w:szCs w:val="20"/>
              </w:rPr>
            </w:pPr>
            <w:r>
              <w:rPr>
                <w:rFonts w:ascii="Twinkl Cursive Unlooped" w:hAnsi="Twinkl Cursive Unlooped" w:cs="Calibri"/>
                <w:sz w:val="20"/>
                <w:szCs w:val="20"/>
              </w:rPr>
              <w:t xml:space="preserve">Key vocabulary: </w:t>
            </w:r>
            <w:r w:rsidRPr="00196D1E">
              <w:rPr>
                <w:rFonts w:ascii="Twinkl Cursive Unlooped" w:hAnsi="Twinkl Cursive Unlooped" w:cs="Calibri"/>
                <w:sz w:val="20"/>
                <w:szCs w:val="20"/>
              </w:rPr>
              <w:t>Technique</w:t>
            </w:r>
            <w:r>
              <w:rPr>
                <w:rFonts w:ascii="Twinkl Cursive Unlooped" w:hAnsi="Twinkl Cursive Unlooped" w:cs="Calibri"/>
                <w:sz w:val="20"/>
                <w:szCs w:val="20"/>
              </w:rPr>
              <w:t xml:space="preserve">  </w:t>
            </w:r>
            <w:r w:rsidRPr="00196D1E">
              <w:rPr>
                <w:rFonts w:ascii="Twinkl Cursive Unlooped" w:hAnsi="Twinkl Cursive Unlooped" w:cs="Calibri"/>
                <w:sz w:val="20"/>
                <w:szCs w:val="20"/>
              </w:rPr>
              <w:t>Third dimension</w:t>
            </w:r>
            <w:r>
              <w:rPr>
                <w:rFonts w:ascii="Twinkl Cursive Unlooped" w:hAnsi="Twinkl Cursive Unlooped" w:cs="Calibri"/>
                <w:sz w:val="20"/>
                <w:szCs w:val="20"/>
              </w:rPr>
              <w:t xml:space="preserve">  Kneading  Develop   Clay   Marquette    Armature  Model  Shape  Base </w:t>
            </w:r>
          </w:p>
        </w:tc>
      </w:tr>
    </w:tbl>
    <w:p w:rsidR="003047C4" w:rsidRDefault="003047C4" w:rsidP="003047C4">
      <w:pPr>
        <w:rPr>
          <w:sz w:val="20"/>
        </w:rPr>
      </w:pPr>
    </w:p>
    <w:p w:rsidR="003047C4" w:rsidRPr="0046402F" w:rsidRDefault="003047C4" w:rsidP="003047C4">
      <w:pPr>
        <w:rPr>
          <w:rFonts w:ascii="Twinkl Cursive Unlooped" w:hAnsi="Twinkl Cursive Unlooped"/>
          <w:sz w:val="20"/>
        </w:rPr>
      </w:pPr>
      <w:r w:rsidRPr="0046402F">
        <w:rPr>
          <w:rFonts w:ascii="Twinkl Cursive Unlooped" w:hAnsi="Twinkl Cursive Unlooped"/>
          <w:sz w:val="20"/>
        </w:rPr>
        <w:t xml:space="preserve">Watch the video and write out the instructions </w:t>
      </w:r>
      <w:r>
        <w:rPr>
          <w:rFonts w:ascii="Twinkl Cursive Unlooped" w:hAnsi="Twinkl Cursive Unlooped"/>
          <w:sz w:val="20"/>
        </w:rPr>
        <w:t xml:space="preserve">in </w:t>
      </w:r>
      <w:proofErr w:type="gramStart"/>
      <w:r>
        <w:rPr>
          <w:rFonts w:ascii="Twinkl Cursive Unlooped" w:hAnsi="Twinkl Cursive Unlooped"/>
          <w:sz w:val="20"/>
        </w:rPr>
        <w:t>6</w:t>
      </w:r>
      <w:proofErr w:type="gramEnd"/>
      <w:r>
        <w:rPr>
          <w:rFonts w:ascii="Twinkl Cursive Unlooped" w:hAnsi="Twinkl Cursive Unlooped"/>
          <w:sz w:val="20"/>
        </w:rPr>
        <w:t xml:space="preserve"> steps </w:t>
      </w:r>
      <w:r w:rsidRPr="0046402F">
        <w:rPr>
          <w:rFonts w:ascii="Twinkl Cursive Unlooped" w:hAnsi="Twinkl Cursive Unlooped"/>
          <w:sz w:val="20"/>
        </w:rPr>
        <w:t xml:space="preserve">and draw pictures to go with the instructions </w:t>
      </w:r>
      <w:r>
        <w:rPr>
          <w:rFonts w:ascii="Twinkl Cursive Unlooped" w:hAnsi="Twinkl Cursive Unlooped"/>
          <w:sz w:val="20"/>
        </w:rPr>
        <w:t>in the boxes on the next page.</w:t>
      </w:r>
    </w:p>
    <w:p w:rsidR="003047C4" w:rsidRDefault="003047C4" w:rsidP="003047C4">
      <w:pPr>
        <w:rPr>
          <w:sz w:val="20"/>
        </w:rPr>
      </w:pPr>
      <w:hyperlink r:id="rId9" w:history="1">
        <w:r w:rsidRPr="002E0BF8">
          <w:rPr>
            <w:rStyle w:val="Hyperlink"/>
            <w:rFonts w:ascii="Twinkl Cursive Unlooped" w:hAnsi="Twinkl Cursive Unlooped"/>
          </w:rPr>
          <w:t>https://www.youtube.com/watch?v=MfpLA--tbF4</w:t>
        </w:r>
      </w:hyperlink>
      <w:r>
        <w:rPr>
          <w:rFonts w:ascii="Twinkl Cursive Unlooped" w:hAnsi="Twinkl Cursive Unlooped"/>
        </w:rPr>
        <w:t xml:space="preserve">     </w:t>
      </w:r>
    </w:p>
    <w:p w:rsidR="003047C4" w:rsidRPr="00690CA1" w:rsidRDefault="003047C4" w:rsidP="003047C4">
      <w:pPr>
        <w:rPr>
          <w:rFonts w:ascii="Twinkl Cursive Unlooped" w:hAnsi="Twinkl Cursive Unlooped"/>
        </w:rPr>
      </w:pPr>
      <w:r w:rsidRPr="00690CA1">
        <w:rPr>
          <w:rFonts w:ascii="Twinkl Cursive Unlooped" w:hAnsi="Twinkl Cursive Unlooped"/>
        </w:rPr>
        <w:t xml:space="preserve">What you need </w:t>
      </w:r>
    </w:p>
    <w:p w:rsidR="003047C4" w:rsidRPr="00690CA1" w:rsidRDefault="003047C4" w:rsidP="003047C4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0"/>
        </w:rPr>
      </w:pPr>
      <w:r w:rsidRPr="00690CA1">
        <w:rPr>
          <w:rFonts w:ascii="Twinkl Cursive Unlooped" w:hAnsi="Twinkl Cursive Unlooped" w:cs="Arial"/>
          <w:color w:val="030303"/>
          <w:szCs w:val="21"/>
          <w:shd w:val="clear" w:color="auto" w:fill="F9F9F9"/>
        </w:rPr>
        <w:t xml:space="preserve">Clay, the same type that you will use the slip on </w:t>
      </w:r>
    </w:p>
    <w:p w:rsidR="003047C4" w:rsidRPr="00690CA1" w:rsidRDefault="003047C4" w:rsidP="003047C4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0"/>
        </w:rPr>
      </w:pPr>
      <w:r w:rsidRPr="00690CA1">
        <w:rPr>
          <w:rFonts w:ascii="Twinkl Cursive Unlooped" w:hAnsi="Twinkl Cursive Unlooped" w:cs="Arial"/>
          <w:color w:val="030303"/>
          <w:szCs w:val="21"/>
          <w:shd w:val="clear" w:color="auto" w:fill="F9F9F9"/>
        </w:rPr>
        <w:t xml:space="preserve">Beaker </w:t>
      </w:r>
    </w:p>
    <w:p w:rsidR="003047C4" w:rsidRPr="00690CA1" w:rsidRDefault="003047C4" w:rsidP="003047C4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0"/>
        </w:rPr>
      </w:pPr>
      <w:r w:rsidRPr="00690CA1">
        <w:rPr>
          <w:rFonts w:ascii="Twinkl Cursive Unlooped" w:hAnsi="Twinkl Cursive Unlooped" w:cs="Arial"/>
          <w:color w:val="030303"/>
          <w:szCs w:val="21"/>
          <w:shd w:val="clear" w:color="auto" w:fill="F9F9F9"/>
        </w:rPr>
        <w:t xml:space="preserve">Water </w:t>
      </w:r>
    </w:p>
    <w:p w:rsidR="003047C4" w:rsidRPr="00690CA1" w:rsidRDefault="003047C4" w:rsidP="003047C4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0"/>
        </w:rPr>
      </w:pPr>
      <w:r w:rsidRPr="00690CA1">
        <w:rPr>
          <w:rFonts w:ascii="Twinkl Cursive Unlooped" w:hAnsi="Twinkl Cursive Unlooped" w:cs="Arial"/>
          <w:color w:val="030303"/>
          <w:szCs w:val="21"/>
          <w:shd w:val="clear" w:color="auto" w:fill="F9F9F9"/>
        </w:rPr>
        <w:t xml:space="preserve">Stirring stick </w:t>
      </w:r>
    </w:p>
    <w:p w:rsidR="003047C4" w:rsidRPr="00690CA1" w:rsidRDefault="003047C4" w:rsidP="003047C4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0"/>
        </w:rPr>
      </w:pPr>
      <w:r w:rsidRPr="00690CA1">
        <w:rPr>
          <w:rFonts w:ascii="Twinkl Cursive Unlooped" w:hAnsi="Twinkl Cursive Unlooped" w:cs="Arial"/>
          <w:color w:val="030303"/>
          <w:szCs w:val="21"/>
          <w:shd w:val="clear" w:color="auto" w:fill="F9F9F9"/>
        </w:rPr>
        <w:t xml:space="preserve">Mask (to protect you from clay dust) </w:t>
      </w:r>
    </w:p>
    <w:p w:rsidR="003047C4" w:rsidRPr="00690CA1" w:rsidRDefault="003047C4" w:rsidP="003047C4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0"/>
        </w:rPr>
      </w:pPr>
      <w:r w:rsidRPr="00690CA1">
        <w:rPr>
          <w:rFonts w:ascii="Twinkl Cursive Unlooped" w:hAnsi="Twinkl Cursive Unlooped" w:cs="Arial"/>
          <w:color w:val="030303"/>
          <w:szCs w:val="21"/>
          <w:shd w:val="clear" w:color="auto" w:fill="F9F9F9"/>
        </w:rPr>
        <w:t>White vinegar I use porcelain and I make slip out of offcuts or broken items.</w:t>
      </w:r>
    </w:p>
    <w:p w:rsidR="003047C4" w:rsidRDefault="003047C4" w:rsidP="003047C4">
      <w:pPr>
        <w:rPr>
          <w:rFonts w:ascii="Twinkl Cursive Unlooped" w:hAnsi="Twinkl Cursive Unlooped"/>
          <w:sz w:val="20"/>
        </w:rPr>
      </w:pPr>
    </w:p>
    <w:p w:rsidR="003047C4" w:rsidRDefault="003047C4" w:rsidP="003047C4">
      <w:pPr>
        <w:rPr>
          <w:rFonts w:ascii="Twinkl Cursive Unlooped" w:hAnsi="Twinkl Cursive Unlooped"/>
          <w:sz w:val="20"/>
        </w:rPr>
      </w:pPr>
    </w:p>
    <w:p w:rsidR="003047C4" w:rsidRPr="005C134D" w:rsidRDefault="003047C4" w:rsidP="003047C4">
      <w:pPr>
        <w:rPr>
          <w:rFonts w:ascii="Twinkl Cursive Unlooped" w:hAnsi="Twinkl Cursive Unlooped"/>
          <w:sz w:val="20"/>
        </w:rPr>
      </w:pPr>
    </w:p>
    <w:p w:rsidR="003047C4" w:rsidRPr="001E631C" w:rsidRDefault="003047C4" w:rsidP="003047C4">
      <w:pPr>
        <w:rPr>
          <w:sz w:val="20"/>
        </w:rPr>
      </w:pPr>
    </w:p>
    <w:p w:rsidR="003047C4" w:rsidRPr="001E631C" w:rsidRDefault="003047C4" w:rsidP="003047C4">
      <w:pPr>
        <w:rPr>
          <w:sz w:val="20"/>
        </w:rPr>
      </w:pPr>
    </w:p>
    <w:p w:rsidR="003047C4" w:rsidRDefault="003047C4" w:rsidP="003047C4">
      <w:pPr>
        <w:rPr>
          <w:noProof/>
          <w:lang w:eastAsia="en-GB"/>
        </w:rPr>
      </w:pPr>
    </w:p>
    <w:p w:rsidR="003047C4" w:rsidRDefault="003047C4" w:rsidP="003047C4">
      <w:pPr>
        <w:rPr>
          <w:noProof/>
          <w:lang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419"/>
        <w:tblW w:w="10562" w:type="dxa"/>
        <w:tblLook w:val="04A0" w:firstRow="1" w:lastRow="0" w:firstColumn="1" w:lastColumn="0" w:noHBand="0" w:noVBand="1"/>
      </w:tblPr>
      <w:tblGrid>
        <w:gridCol w:w="5281"/>
        <w:gridCol w:w="5281"/>
      </w:tblGrid>
      <w:tr w:rsidR="003047C4" w:rsidTr="00C56FB0">
        <w:trPr>
          <w:trHeight w:val="2535"/>
        </w:trPr>
        <w:tc>
          <w:tcPr>
            <w:tcW w:w="5281" w:type="dxa"/>
          </w:tcPr>
          <w:p w:rsidR="003047C4" w:rsidRDefault="003047C4" w:rsidP="00C56FB0">
            <w:pPr>
              <w:rPr>
                <w:sz w:val="20"/>
              </w:rPr>
            </w:pPr>
          </w:p>
        </w:tc>
        <w:tc>
          <w:tcPr>
            <w:tcW w:w="5281" w:type="dxa"/>
          </w:tcPr>
          <w:p w:rsidR="003047C4" w:rsidRDefault="003047C4" w:rsidP="00C56FB0">
            <w:pPr>
              <w:rPr>
                <w:sz w:val="20"/>
              </w:rPr>
            </w:pPr>
          </w:p>
        </w:tc>
      </w:tr>
      <w:tr w:rsidR="003047C4" w:rsidTr="00C56FB0">
        <w:trPr>
          <w:trHeight w:val="2535"/>
        </w:trPr>
        <w:tc>
          <w:tcPr>
            <w:tcW w:w="5281" w:type="dxa"/>
          </w:tcPr>
          <w:p w:rsidR="003047C4" w:rsidRDefault="003047C4" w:rsidP="00C56FB0">
            <w:pPr>
              <w:rPr>
                <w:sz w:val="20"/>
              </w:rPr>
            </w:pPr>
          </w:p>
        </w:tc>
        <w:tc>
          <w:tcPr>
            <w:tcW w:w="5281" w:type="dxa"/>
          </w:tcPr>
          <w:p w:rsidR="003047C4" w:rsidRDefault="003047C4" w:rsidP="00C56FB0">
            <w:pPr>
              <w:rPr>
                <w:sz w:val="20"/>
              </w:rPr>
            </w:pPr>
          </w:p>
        </w:tc>
      </w:tr>
      <w:tr w:rsidR="003047C4" w:rsidTr="00C56FB0">
        <w:trPr>
          <w:trHeight w:val="2535"/>
        </w:trPr>
        <w:tc>
          <w:tcPr>
            <w:tcW w:w="5281" w:type="dxa"/>
          </w:tcPr>
          <w:p w:rsidR="003047C4" w:rsidRDefault="003047C4" w:rsidP="00C56FB0">
            <w:pPr>
              <w:rPr>
                <w:sz w:val="20"/>
              </w:rPr>
            </w:pPr>
          </w:p>
        </w:tc>
        <w:tc>
          <w:tcPr>
            <w:tcW w:w="5281" w:type="dxa"/>
          </w:tcPr>
          <w:p w:rsidR="003047C4" w:rsidRDefault="003047C4" w:rsidP="00C56FB0">
            <w:pPr>
              <w:rPr>
                <w:sz w:val="20"/>
              </w:rPr>
            </w:pPr>
          </w:p>
        </w:tc>
      </w:tr>
      <w:tr w:rsidR="003047C4" w:rsidTr="00C56FB0">
        <w:trPr>
          <w:trHeight w:val="2535"/>
        </w:trPr>
        <w:tc>
          <w:tcPr>
            <w:tcW w:w="5281" w:type="dxa"/>
          </w:tcPr>
          <w:p w:rsidR="003047C4" w:rsidRDefault="003047C4" w:rsidP="00C56FB0">
            <w:pPr>
              <w:rPr>
                <w:sz w:val="20"/>
              </w:rPr>
            </w:pPr>
          </w:p>
        </w:tc>
        <w:tc>
          <w:tcPr>
            <w:tcW w:w="5281" w:type="dxa"/>
          </w:tcPr>
          <w:p w:rsidR="003047C4" w:rsidRDefault="003047C4" w:rsidP="00C56FB0">
            <w:pPr>
              <w:rPr>
                <w:sz w:val="20"/>
              </w:rPr>
            </w:pPr>
          </w:p>
        </w:tc>
      </w:tr>
      <w:tr w:rsidR="003047C4" w:rsidTr="00C56FB0">
        <w:trPr>
          <w:trHeight w:val="2471"/>
        </w:trPr>
        <w:tc>
          <w:tcPr>
            <w:tcW w:w="5281" w:type="dxa"/>
          </w:tcPr>
          <w:p w:rsidR="003047C4" w:rsidRDefault="003047C4" w:rsidP="00C56FB0">
            <w:pPr>
              <w:rPr>
                <w:sz w:val="20"/>
              </w:rPr>
            </w:pPr>
          </w:p>
        </w:tc>
        <w:tc>
          <w:tcPr>
            <w:tcW w:w="5281" w:type="dxa"/>
          </w:tcPr>
          <w:p w:rsidR="003047C4" w:rsidRDefault="003047C4" w:rsidP="00C56FB0">
            <w:pPr>
              <w:rPr>
                <w:sz w:val="20"/>
              </w:rPr>
            </w:pPr>
          </w:p>
        </w:tc>
      </w:tr>
      <w:tr w:rsidR="003047C4" w:rsidTr="00C56FB0">
        <w:trPr>
          <w:trHeight w:val="2535"/>
        </w:trPr>
        <w:tc>
          <w:tcPr>
            <w:tcW w:w="5281" w:type="dxa"/>
          </w:tcPr>
          <w:p w:rsidR="003047C4" w:rsidRDefault="003047C4" w:rsidP="00C56FB0">
            <w:pPr>
              <w:rPr>
                <w:sz w:val="20"/>
              </w:rPr>
            </w:pPr>
          </w:p>
        </w:tc>
        <w:tc>
          <w:tcPr>
            <w:tcW w:w="5281" w:type="dxa"/>
          </w:tcPr>
          <w:p w:rsidR="003047C4" w:rsidRDefault="003047C4" w:rsidP="00C56FB0">
            <w:pPr>
              <w:rPr>
                <w:sz w:val="20"/>
              </w:rPr>
            </w:pPr>
          </w:p>
        </w:tc>
      </w:tr>
    </w:tbl>
    <w:p w:rsidR="001A6A31" w:rsidRDefault="001A6A31"/>
    <w:sectPr w:rsidR="001A6A31" w:rsidSect="00304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6679"/>
    <w:multiLevelType w:val="hybridMultilevel"/>
    <w:tmpl w:val="D5B8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C4"/>
    <w:rsid w:val="001A6A31"/>
    <w:rsid w:val="003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68BF"/>
  <w15:chartTrackingRefBased/>
  <w15:docId w15:val="{56D6CED9-1859-44B9-84EE-8CFA0223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047C4"/>
    <w:pPr>
      <w:ind w:left="720"/>
      <w:contextualSpacing/>
    </w:pPr>
  </w:style>
  <w:style w:type="table" w:styleId="TableGrid">
    <w:name w:val="Table Grid"/>
    <w:basedOn w:val="TableNormal"/>
    <w:uiPriority w:val="39"/>
    <w:rsid w:val="0030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047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fpLA--tb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2021-02-03T12:02:00Z</dcterms:created>
  <dcterms:modified xsi:type="dcterms:W3CDTF">2021-02-03T12:03:00Z</dcterms:modified>
</cp:coreProperties>
</file>